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9A301" w14:textId="77777777" w:rsidR="006D2974" w:rsidRDefault="006D2974" w:rsidP="006D29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7FCF43F0" w14:textId="77777777" w:rsidR="006D2974" w:rsidRDefault="006D2974" w:rsidP="006D29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4D6E41A7" w14:textId="5D1D2CC2" w:rsidR="006D2974" w:rsidRDefault="006D2974" w:rsidP="006D29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14:paraId="434AF7AD" w14:textId="77777777" w:rsidR="006D2974" w:rsidRPr="006D2974" w:rsidRDefault="006D2974" w:rsidP="006D29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10980AFA" w14:textId="358B2554" w:rsidR="006D2974" w:rsidRDefault="006D2974" w:rsidP="006D29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05.05.2026 года № </w:t>
      </w:r>
      <w:r>
        <w:rPr>
          <w:rFonts w:ascii="Times New Roman" w:eastAsia="Times New Roman" w:hAnsi="Times New Roman"/>
          <w:sz w:val="28"/>
          <w:szCs w:val="28"/>
        </w:rPr>
        <w:t>584</w:t>
      </w:r>
    </w:p>
    <w:p w14:paraId="3623C76E" w14:textId="77777777" w:rsidR="006F1511" w:rsidRPr="006F1511" w:rsidRDefault="006F1511" w:rsidP="006D29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74DC763" w14:textId="77777777" w:rsidR="006B216C" w:rsidRDefault="006B216C" w:rsidP="005F0035">
      <w:pPr>
        <w:spacing w:after="0" w:line="240" w:lineRule="auto"/>
        <w:rPr>
          <w:rFonts w:ascii="Times New Roman" w:hAnsi="Times New Roman"/>
          <w:sz w:val="16"/>
          <w:szCs w:val="16"/>
          <w:vertAlign w:val="subscript"/>
        </w:rPr>
      </w:pPr>
    </w:p>
    <w:p w14:paraId="6775B628" w14:textId="57DD13CF" w:rsidR="00A64F1F" w:rsidRDefault="005F0035" w:rsidP="005F00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35">
        <w:rPr>
          <w:rFonts w:ascii="Times New Roman" w:hAnsi="Times New Roman"/>
          <w:sz w:val="28"/>
          <w:szCs w:val="28"/>
        </w:rPr>
        <w:t>О</w:t>
      </w:r>
      <w:r w:rsidR="006B216C">
        <w:rPr>
          <w:rFonts w:ascii="Times New Roman" w:hAnsi="Times New Roman"/>
          <w:sz w:val="28"/>
          <w:szCs w:val="28"/>
        </w:rPr>
        <w:t xml:space="preserve">    </w:t>
      </w:r>
      <w:r w:rsidRPr="005F0035">
        <w:rPr>
          <w:rFonts w:ascii="Times New Roman" w:hAnsi="Times New Roman"/>
          <w:sz w:val="28"/>
          <w:szCs w:val="28"/>
        </w:rPr>
        <w:t xml:space="preserve"> </w:t>
      </w:r>
      <w:r w:rsidR="006B216C">
        <w:rPr>
          <w:rFonts w:ascii="Times New Roman" w:hAnsi="Times New Roman"/>
          <w:sz w:val="28"/>
          <w:szCs w:val="28"/>
        </w:rPr>
        <w:t xml:space="preserve"> </w:t>
      </w:r>
      <w:r w:rsidRPr="005F0035">
        <w:rPr>
          <w:rFonts w:ascii="Times New Roman" w:hAnsi="Times New Roman"/>
          <w:sz w:val="28"/>
          <w:szCs w:val="28"/>
        </w:rPr>
        <w:t>внесении</w:t>
      </w:r>
      <w:r w:rsidR="006B216C">
        <w:rPr>
          <w:rFonts w:ascii="Times New Roman" w:hAnsi="Times New Roman"/>
          <w:sz w:val="28"/>
          <w:szCs w:val="28"/>
        </w:rPr>
        <w:t xml:space="preserve">   </w:t>
      </w:r>
      <w:r w:rsidRPr="005F0035">
        <w:rPr>
          <w:rFonts w:ascii="Times New Roman" w:hAnsi="Times New Roman"/>
          <w:sz w:val="28"/>
          <w:szCs w:val="28"/>
        </w:rPr>
        <w:t xml:space="preserve"> </w:t>
      </w:r>
      <w:r w:rsidR="006B216C">
        <w:rPr>
          <w:rFonts w:ascii="Times New Roman" w:hAnsi="Times New Roman"/>
          <w:sz w:val="28"/>
          <w:szCs w:val="28"/>
        </w:rPr>
        <w:t xml:space="preserve"> </w:t>
      </w:r>
      <w:r w:rsidRPr="005F0035">
        <w:rPr>
          <w:rFonts w:ascii="Times New Roman" w:hAnsi="Times New Roman"/>
          <w:sz w:val="28"/>
          <w:szCs w:val="28"/>
        </w:rPr>
        <w:t>изменени</w:t>
      </w:r>
      <w:r w:rsidR="00531706">
        <w:rPr>
          <w:rFonts w:ascii="Times New Roman" w:hAnsi="Times New Roman"/>
          <w:sz w:val="28"/>
          <w:szCs w:val="28"/>
        </w:rPr>
        <w:t>я</w:t>
      </w:r>
      <w:r w:rsidR="006B216C">
        <w:rPr>
          <w:rFonts w:ascii="Times New Roman" w:hAnsi="Times New Roman"/>
          <w:sz w:val="28"/>
          <w:szCs w:val="28"/>
        </w:rPr>
        <w:t xml:space="preserve">     в</w:t>
      </w:r>
      <w:r w:rsidRPr="005F0035">
        <w:rPr>
          <w:rFonts w:ascii="Times New Roman" w:hAnsi="Times New Roman"/>
          <w:sz w:val="28"/>
          <w:szCs w:val="28"/>
        </w:rPr>
        <w:t xml:space="preserve"> </w:t>
      </w:r>
    </w:p>
    <w:p w14:paraId="29DA06C8" w14:textId="5CC6670C" w:rsidR="00A64F1F" w:rsidRDefault="005F0035" w:rsidP="005F003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F0035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6B216C">
        <w:rPr>
          <w:rFonts w:ascii="Times New Roman" w:hAnsi="Times New Roman"/>
          <w:sz w:val="28"/>
          <w:szCs w:val="28"/>
        </w:rPr>
        <w:t xml:space="preserve"> </w:t>
      </w:r>
      <w:r w:rsidR="00D444A0">
        <w:rPr>
          <w:rFonts w:ascii="Times New Roman" w:hAnsi="Times New Roman"/>
          <w:sz w:val="28"/>
          <w:szCs w:val="28"/>
        </w:rPr>
        <w:t>А</w:t>
      </w:r>
      <w:r w:rsidRPr="005F0035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Pr="005F0035">
        <w:rPr>
          <w:rFonts w:ascii="Times New Roman" w:hAnsi="Times New Roman"/>
          <w:sz w:val="28"/>
          <w:szCs w:val="28"/>
        </w:rPr>
        <w:t xml:space="preserve"> </w:t>
      </w:r>
    </w:p>
    <w:p w14:paraId="2C42EFDD" w14:textId="77777777" w:rsidR="00A64F1F" w:rsidRDefault="005F0035" w:rsidP="005F00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0035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0035">
        <w:rPr>
          <w:rFonts w:ascii="Times New Roman" w:hAnsi="Times New Roman"/>
          <w:sz w:val="28"/>
          <w:szCs w:val="28"/>
        </w:rPr>
        <w:t xml:space="preserve">муниципального </w:t>
      </w:r>
    </w:p>
    <w:p w14:paraId="4FAE5E7C" w14:textId="41528352" w:rsidR="00B45E6E" w:rsidRDefault="00B45E6E" w:rsidP="00B45E6E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</w:t>
      </w:r>
      <w:r w:rsidR="006B21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Челябинской</w:t>
      </w:r>
      <w:r w:rsidR="006B21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B2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</w:p>
    <w:p w14:paraId="2060CD62" w14:textId="1903715F" w:rsidR="00B45E6E" w:rsidRDefault="00B45E6E" w:rsidP="00B45E6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от</w:t>
      </w:r>
      <w:r w:rsidR="005F0035" w:rsidRPr="005F0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01.04.2026 года № 372</w:t>
      </w:r>
    </w:p>
    <w:p w14:paraId="342100CF" w14:textId="77777777" w:rsidR="006F1511" w:rsidRPr="006F1511" w:rsidRDefault="006F1511" w:rsidP="00B45E6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B2CE37" w14:textId="77777777" w:rsidR="006B216C" w:rsidRPr="006B216C" w:rsidRDefault="006B216C" w:rsidP="00B45E6E">
      <w:pPr>
        <w:tabs>
          <w:tab w:val="left" w:pos="70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6D2845" w14:textId="42FA83CA" w:rsidR="009875C2" w:rsidRPr="005D0E1B" w:rsidRDefault="009875C2" w:rsidP="006B216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нормативно-правовых актов в соответствие с требованиями законодательства</w:t>
      </w:r>
      <w:r w:rsidRPr="005D0E1B">
        <w:rPr>
          <w:rFonts w:ascii="Times New Roman" w:eastAsia="Times New Roman" w:hAnsi="Times New Roman"/>
          <w:sz w:val="28"/>
          <w:szCs w:val="28"/>
        </w:rPr>
        <w:t>,</w:t>
      </w:r>
      <w:r w:rsidR="006C02F6">
        <w:rPr>
          <w:rFonts w:ascii="Times New Roman" w:eastAsia="Times New Roman" w:hAnsi="Times New Roman"/>
          <w:sz w:val="28"/>
          <w:szCs w:val="28"/>
        </w:rPr>
        <w:t xml:space="preserve"> руководствуясь Градостроительным кодексом Российской Федерации</w:t>
      </w:r>
      <w:r w:rsidR="00565F66">
        <w:rPr>
          <w:rFonts w:ascii="Times New Roman" w:eastAsia="Times New Roman" w:hAnsi="Times New Roman"/>
          <w:sz w:val="28"/>
          <w:szCs w:val="28"/>
        </w:rPr>
        <w:t>,</w:t>
      </w:r>
    </w:p>
    <w:p w14:paraId="4CAEB7A2" w14:textId="2B625601" w:rsidR="009875C2" w:rsidRPr="005D0E1B" w:rsidRDefault="0009111D" w:rsidP="009875C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 xml:space="preserve"> ПОСТАНОВЛЯЕТ:</w:t>
      </w:r>
    </w:p>
    <w:p w14:paraId="65C79026" w14:textId="762C86F7" w:rsidR="009875C2" w:rsidRDefault="00722D36" w:rsidP="00722D36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9875C2" w:rsidRPr="005D0E1B">
        <w:rPr>
          <w:rFonts w:ascii="Times New Roman" w:eastAsia="Times New Roman" w:hAnsi="Times New Roman"/>
          <w:sz w:val="28"/>
          <w:szCs w:val="28"/>
        </w:rPr>
        <w:t xml:space="preserve">1. Внести в </w:t>
      </w:r>
      <w:r w:rsidR="00D444A0">
        <w:rPr>
          <w:rFonts w:ascii="Times New Roman" w:eastAsia="Times New Roman" w:hAnsi="Times New Roman"/>
          <w:sz w:val="28"/>
          <w:szCs w:val="28"/>
        </w:rPr>
        <w:t xml:space="preserve">административный регламент </w:t>
      </w:r>
      <w:r w:rsidR="00D444A0" w:rsidRPr="00722D36">
        <w:rPr>
          <w:rFonts w:ascii="Times New Roman" w:eastAsia="Times New Roman" w:hAnsi="Times New Roman"/>
          <w:sz w:val="28"/>
          <w:szCs w:val="28"/>
        </w:rPr>
        <w:t xml:space="preserve">предоставления муниципальной услуги </w:t>
      </w:r>
      <w:r w:rsidR="00D444A0" w:rsidRPr="004846DC">
        <w:rPr>
          <w:rFonts w:ascii="Times New Roman" w:hAnsi="Times New Roman"/>
          <w:sz w:val="28"/>
          <w:szCs w:val="28"/>
          <w:lang w:eastAsia="zh-CN"/>
        </w:rPr>
        <w:t>«</w:t>
      </w:r>
      <w:r w:rsidR="00D444A0" w:rsidRPr="00C34228">
        <w:rPr>
          <w:rFonts w:ascii="Times New Roman" w:hAnsi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D444A0">
        <w:rPr>
          <w:rFonts w:ascii="Times New Roman" w:hAnsi="Times New Roman"/>
          <w:sz w:val="28"/>
          <w:szCs w:val="28"/>
          <w:lang w:eastAsia="zh-CN"/>
        </w:rPr>
        <w:t>а</w:t>
      </w:r>
      <w:r w:rsidR="00D444A0" w:rsidRPr="00C34228">
        <w:rPr>
          <w:rFonts w:ascii="Times New Roman" w:hAnsi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D444A0" w:rsidRPr="005D0E1B">
        <w:rPr>
          <w:rFonts w:ascii="Times New Roman" w:eastAsia="Times New Roman" w:hAnsi="Times New Roman"/>
          <w:sz w:val="28"/>
          <w:szCs w:val="28"/>
        </w:rPr>
        <w:t>»</w:t>
      </w:r>
      <w:r w:rsidR="00D444A0">
        <w:rPr>
          <w:rFonts w:ascii="Times New Roman" w:eastAsia="Times New Roman" w:hAnsi="Times New Roman"/>
          <w:sz w:val="28"/>
          <w:szCs w:val="28"/>
        </w:rPr>
        <w:t xml:space="preserve">, утвержденный </w:t>
      </w:r>
      <w:r w:rsidRPr="00722D36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D444A0">
        <w:rPr>
          <w:rFonts w:ascii="Times New Roman" w:eastAsia="Times New Roman" w:hAnsi="Times New Roman"/>
          <w:sz w:val="28"/>
          <w:szCs w:val="28"/>
        </w:rPr>
        <w:t>м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 </w:t>
      </w:r>
      <w:r w:rsidR="00D444A0">
        <w:rPr>
          <w:rFonts w:ascii="Times New Roman" w:eastAsia="Times New Roman" w:hAnsi="Times New Roman"/>
          <w:sz w:val="28"/>
          <w:szCs w:val="28"/>
        </w:rPr>
        <w:t>А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D444A0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09111D" w:rsidRPr="0009111D">
        <w:rPr>
          <w:rFonts w:ascii="Times New Roman" w:eastAsia="Times New Roman" w:hAnsi="Times New Roman"/>
          <w:sz w:val="28"/>
          <w:szCs w:val="28"/>
        </w:rPr>
        <w:t xml:space="preserve">01.04.2026 года № 372 </w:t>
      </w:r>
      <w:r w:rsidRPr="005D0E1B">
        <w:rPr>
          <w:rFonts w:ascii="Times New Roman" w:eastAsia="Times New Roman" w:hAnsi="Times New Roman"/>
          <w:sz w:val="28"/>
          <w:szCs w:val="28"/>
        </w:rPr>
        <w:t>«</w:t>
      </w:r>
      <w:r w:rsidRPr="00722D36">
        <w:rPr>
          <w:rFonts w:ascii="Times New Roman" w:eastAsia="Times New Roman" w:hAnsi="Times New Roman"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="00FC5538" w:rsidRPr="004846DC">
        <w:rPr>
          <w:rFonts w:ascii="Times New Roman" w:hAnsi="Times New Roman"/>
          <w:sz w:val="28"/>
          <w:szCs w:val="28"/>
          <w:lang w:eastAsia="zh-CN"/>
        </w:rPr>
        <w:t>«</w:t>
      </w:r>
      <w:r w:rsidR="0009111D" w:rsidRPr="00C34228">
        <w:rPr>
          <w:rFonts w:ascii="Times New Roman" w:hAnsi="Times New Roman"/>
          <w:sz w:val="28"/>
          <w:szCs w:val="28"/>
          <w:lang w:eastAsia="zh-CN"/>
        </w:rPr>
        <w:t>Направление уведомления о соответствии построенных или реконструированных объект</w:t>
      </w:r>
      <w:r w:rsidR="0009111D">
        <w:rPr>
          <w:rFonts w:ascii="Times New Roman" w:hAnsi="Times New Roman"/>
          <w:sz w:val="28"/>
          <w:szCs w:val="28"/>
          <w:lang w:eastAsia="zh-CN"/>
        </w:rPr>
        <w:t>а</w:t>
      </w:r>
      <w:r w:rsidR="0009111D" w:rsidRPr="00C34228">
        <w:rPr>
          <w:rFonts w:ascii="Times New Roman" w:hAnsi="Times New Roman"/>
          <w:sz w:val="28"/>
          <w:szCs w:val="28"/>
          <w:lang w:eastAsia="zh-C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5D0E1B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>следующ</w:t>
      </w:r>
      <w:r w:rsidR="00416C36">
        <w:rPr>
          <w:rFonts w:ascii="Times New Roman" w:eastAsia="Times New Roman" w:hAnsi="Times New Roman"/>
          <w:sz w:val="28"/>
          <w:szCs w:val="28"/>
        </w:rPr>
        <w:t>е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>е изменени</w:t>
      </w:r>
      <w:r w:rsidR="00416C36">
        <w:rPr>
          <w:rFonts w:ascii="Times New Roman" w:eastAsia="Times New Roman" w:hAnsi="Times New Roman"/>
          <w:sz w:val="28"/>
          <w:szCs w:val="28"/>
        </w:rPr>
        <w:t>е</w:t>
      </w:r>
      <w:r w:rsidR="009875C2" w:rsidRPr="005D0E1B">
        <w:rPr>
          <w:rFonts w:ascii="Times New Roman" w:eastAsia="Times New Roman" w:hAnsi="Times New Roman"/>
          <w:sz w:val="28"/>
          <w:szCs w:val="28"/>
        </w:rPr>
        <w:t>:</w:t>
      </w:r>
    </w:p>
    <w:p w14:paraId="51D2DAAB" w14:textId="540F788D" w:rsidR="006C02F6" w:rsidRDefault="00722D36" w:rsidP="00722D36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416C36">
        <w:rPr>
          <w:rFonts w:ascii="Times New Roman" w:eastAsia="Times New Roman" w:hAnsi="Times New Roman"/>
          <w:sz w:val="28"/>
          <w:szCs w:val="28"/>
        </w:rPr>
        <w:t>главу</w:t>
      </w:r>
      <w:r w:rsidR="0009111D">
        <w:rPr>
          <w:rFonts w:ascii="Times New Roman" w:eastAsia="Times New Roman" w:hAnsi="Times New Roman"/>
          <w:sz w:val="28"/>
          <w:szCs w:val="28"/>
        </w:rPr>
        <w:t xml:space="preserve"> </w:t>
      </w:r>
      <w:r w:rsidR="0009111D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475425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09111D" w:rsidRPr="0009111D">
        <w:rPr>
          <w:rFonts w:ascii="Times New Roman" w:eastAsia="Times New Roman" w:hAnsi="Times New Roman"/>
          <w:sz w:val="28"/>
          <w:szCs w:val="28"/>
        </w:rPr>
        <w:t xml:space="preserve"> </w:t>
      </w:r>
      <w:r w:rsidR="0009111D">
        <w:rPr>
          <w:rFonts w:ascii="Times New Roman" w:eastAsia="Times New Roman" w:hAnsi="Times New Roman"/>
          <w:sz w:val="28"/>
          <w:szCs w:val="28"/>
        </w:rPr>
        <w:t>дополнить пунктом 30-1 следующего содержания</w:t>
      </w:r>
      <w:r w:rsidR="00906599">
        <w:rPr>
          <w:rFonts w:ascii="Times New Roman" w:eastAsia="Times New Roman" w:hAnsi="Times New Roman"/>
          <w:sz w:val="28"/>
          <w:szCs w:val="28"/>
        </w:rPr>
        <w:t>:</w:t>
      </w:r>
    </w:p>
    <w:p w14:paraId="277E73E6" w14:textId="4D20B30D" w:rsidR="00531706" w:rsidRPr="00C36E10" w:rsidRDefault="006C02F6" w:rsidP="00416C36">
      <w:pPr>
        <w:tabs>
          <w:tab w:val="left" w:pos="709"/>
        </w:tabs>
        <w:autoSpaceDN w:val="0"/>
        <w:spacing w:after="0" w:line="240" w:lineRule="auto"/>
        <w:rPr>
          <w:b/>
          <w:bCs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722D36">
        <w:rPr>
          <w:rFonts w:ascii="Times New Roman" w:eastAsia="Times New Roman" w:hAnsi="Times New Roman"/>
          <w:sz w:val="28"/>
          <w:szCs w:val="28"/>
        </w:rPr>
        <w:t>«</w:t>
      </w:r>
      <w:r w:rsidR="0009111D">
        <w:rPr>
          <w:rFonts w:ascii="Times New Roman" w:eastAsia="Times New Roman" w:hAnsi="Times New Roman"/>
          <w:sz w:val="28"/>
          <w:szCs w:val="28"/>
        </w:rPr>
        <w:t xml:space="preserve">30-1. </w:t>
      </w:r>
      <w:r w:rsidR="0009111D" w:rsidRPr="0009111D">
        <w:rPr>
          <w:rFonts w:ascii="Times New Roman" w:eastAsia="Times New Roman" w:hAnsi="Times New Roman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r w:rsidR="00416C36">
        <w:rPr>
          <w:rFonts w:ascii="Times New Roman" w:eastAsia="Times New Roman" w:hAnsi="Times New Roman"/>
          <w:sz w:val="28"/>
          <w:szCs w:val="28"/>
        </w:rPr>
        <w:t>.</w:t>
      </w:r>
      <w:r w:rsidR="0009111D">
        <w:rPr>
          <w:rFonts w:ascii="Times New Roman" w:eastAsia="Times New Roman" w:hAnsi="Times New Roman"/>
          <w:sz w:val="28"/>
          <w:szCs w:val="28"/>
        </w:rPr>
        <w:t>».</w:t>
      </w:r>
    </w:p>
    <w:p w14:paraId="25A7A39F" w14:textId="39E1DC9B" w:rsidR="0009111D" w:rsidRPr="00C34228" w:rsidRDefault="0009111D" w:rsidP="00416C36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2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.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  <w:r w:rsidR="006B216C">
        <w:rPr>
          <w:rFonts w:ascii="Times New Roman" w:hAnsi="Times New Roman"/>
          <w:sz w:val="28"/>
          <w:szCs w:val="28"/>
          <w:lang w:eastAsia="zh-CN"/>
        </w:rPr>
        <w:t xml:space="preserve"> Челябинской области</w:t>
      </w:r>
      <w:r w:rsidRPr="00C34228">
        <w:rPr>
          <w:rFonts w:ascii="Times New Roman" w:hAnsi="Times New Roman"/>
          <w:sz w:val="28"/>
          <w:szCs w:val="28"/>
          <w:lang w:eastAsia="zh-CN"/>
        </w:rPr>
        <w:t>.</w:t>
      </w:r>
    </w:p>
    <w:p w14:paraId="2B3CE38E" w14:textId="7AD8B4BC" w:rsidR="0009111D" w:rsidRPr="00C34228" w:rsidRDefault="0009111D" w:rsidP="0009111D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. Организацию исполнения настоящего постановления возложить на отдел архитектуры 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округа </w:t>
      </w:r>
      <w:r w:rsidRPr="00C34228">
        <w:rPr>
          <w:rFonts w:ascii="Times New Roman" w:hAnsi="Times New Roman"/>
          <w:sz w:val="28"/>
          <w:szCs w:val="28"/>
          <w:lang w:eastAsia="zh-CN"/>
        </w:rPr>
        <w:t>(Ильина О.А.).</w:t>
      </w:r>
    </w:p>
    <w:p w14:paraId="59F27B6D" w14:textId="4EF49ADF" w:rsidR="0009111D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>4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. Контроль за исполнением </w:t>
      </w:r>
      <w:r>
        <w:rPr>
          <w:rFonts w:ascii="Times New Roman" w:hAnsi="Times New Roman"/>
          <w:sz w:val="28"/>
          <w:szCs w:val="28"/>
          <w:lang w:eastAsia="zh-CN"/>
        </w:rPr>
        <w:t>настоящего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постановления возложить на заместителя </w:t>
      </w:r>
      <w:r w:rsidR="00D444A0">
        <w:rPr>
          <w:rFonts w:ascii="Times New Roman" w:hAnsi="Times New Roman"/>
          <w:sz w:val="28"/>
          <w:szCs w:val="28"/>
          <w:lang w:eastAsia="zh-CN"/>
        </w:rPr>
        <w:t>Г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лавы Карталинского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по </w:t>
      </w:r>
      <w:r>
        <w:rPr>
          <w:rFonts w:ascii="Times New Roman" w:hAnsi="Times New Roman"/>
          <w:sz w:val="28"/>
          <w:szCs w:val="28"/>
          <w:lang w:eastAsia="zh-CN"/>
        </w:rPr>
        <w:t>экономике</w:t>
      </w:r>
      <w:r w:rsidRPr="00C34228">
        <w:rPr>
          <w:rFonts w:ascii="Times New Roman" w:hAnsi="Times New Roman"/>
          <w:sz w:val="28"/>
          <w:szCs w:val="28"/>
          <w:lang w:eastAsia="zh-CN"/>
        </w:rPr>
        <w:t>, земельным и правовым вопросам Максимовскую Н.А.</w:t>
      </w:r>
    </w:p>
    <w:p w14:paraId="510FCF2C" w14:textId="77777777" w:rsidR="00D444A0" w:rsidRPr="00C34228" w:rsidRDefault="00D444A0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60791F42" w14:textId="1430CD87" w:rsidR="0009111D" w:rsidRPr="00C34228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Глава </w:t>
      </w:r>
      <w:r w:rsidR="00C05241"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Карталинского </w:t>
      </w:r>
    </w:p>
    <w:p w14:paraId="21B106E3" w14:textId="77777777" w:rsidR="0009111D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C34228">
        <w:rPr>
          <w:rFonts w:ascii="Times New Roman" w:hAnsi="Times New Roman"/>
          <w:sz w:val="28"/>
          <w:szCs w:val="28"/>
          <w:lang w:eastAsia="zh-CN"/>
        </w:rPr>
        <w:t xml:space="preserve">муниципального </w:t>
      </w:r>
      <w:r>
        <w:rPr>
          <w:rFonts w:ascii="Times New Roman" w:hAnsi="Times New Roman"/>
          <w:sz w:val="28"/>
          <w:szCs w:val="28"/>
          <w:lang w:eastAsia="zh-CN"/>
        </w:rPr>
        <w:t>округа</w:t>
      </w:r>
    </w:p>
    <w:p w14:paraId="1F61F920" w14:textId="2932CEE2" w:rsidR="0009111D" w:rsidRPr="00C34228" w:rsidRDefault="0009111D" w:rsidP="0009111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Челябинской области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</w:t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Pr="00C34228">
        <w:rPr>
          <w:rFonts w:ascii="Times New Roman" w:hAnsi="Times New Roman"/>
          <w:sz w:val="28"/>
          <w:szCs w:val="28"/>
          <w:lang w:eastAsia="zh-CN"/>
        </w:rPr>
        <w:tab/>
      </w:r>
      <w:r w:rsidR="006F1511">
        <w:rPr>
          <w:rFonts w:ascii="Times New Roman" w:hAnsi="Times New Roman"/>
          <w:sz w:val="28"/>
          <w:szCs w:val="28"/>
          <w:lang w:eastAsia="zh-CN"/>
        </w:rPr>
        <w:t xml:space="preserve">   </w:t>
      </w:r>
      <w:r w:rsidRPr="00C34228">
        <w:rPr>
          <w:rFonts w:ascii="Times New Roman" w:hAnsi="Times New Roman"/>
          <w:sz w:val="28"/>
          <w:szCs w:val="28"/>
          <w:lang w:eastAsia="zh-CN"/>
        </w:rPr>
        <w:t xml:space="preserve"> А.Г. Вдовин</w:t>
      </w:r>
    </w:p>
    <w:p w14:paraId="1B8FF113" w14:textId="7C20370C" w:rsidR="00FC5538" w:rsidRDefault="00FC5538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ECBCB2" w14:textId="24DBE2E2" w:rsidR="00FC5538" w:rsidRDefault="00FC5538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9BAFA0" w14:textId="49AD5774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0DE2D" w14:textId="2E582071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E15C75" w14:textId="31A499F8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3920B" w14:textId="0DF66666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C30596" w14:textId="14BA1D9E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0EECDF" w14:textId="2EA202E0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51961" w14:textId="13BB5517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BC0556" w14:textId="0C256DA4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EBE54D" w14:textId="7EC881B4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4C236" w14:textId="363B7A25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99FE8" w14:textId="2C083F2E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C8E84" w14:textId="06A450BF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BA6D5A" w14:textId="5301F7DA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8E3E17" w14:textId="24F0AE4E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BB7C9" w14:textId="19A65E82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45574" w14:textId="55CF0DC5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50151D" w14:textId="3246A525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3A4B58" w14:textId="666943B6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5787AA" w14:textId="0BFC69D7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7511ED" w14:textId="3F3DB379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1B04E5" w14:textId="50979A29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01EFFC" w14:textId="5C606F43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993993" w14:textId="6342AD3E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D12A5" w14:textId="7AC105BA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059CD7" w14:textId="245ED014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615F4A" w14:textId="0691736D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05D266" w14:textId="1B655691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B6C568" w14:textId="13BFDA43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24E7A6" w14:textId="1CD7A4B2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D60EE4" w14:textId="0A060C96" w:rsidR="006B216C" w:rsidRDefault="006B216C" w:rsidP="00B326C4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C26D01" w14:textId="77777777" w:rsidR="006B216C" w:rsidRDefault="006B216C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FA8D0F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610678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867D1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B83BED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17BD51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973155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8ACBAB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AF564" w14:textId="77777777" w:rsidR="006D2974" w:rsidRDefault="006D2974" w:rsidP="0009111D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D2974" w:rsidSect="006D2974">
      <w:headerReference w:type="default" r:id="rId6"/>
      <w:pgSz w:w="11906" w:h="16838"/>
      <w:pgMar w:top="1134" w:right="567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D6BE6" w14:textId="77777777" w:rsidR="00B54ED8" w:rsidRDefault="00B54ED8" w:rsidP="00B714BE">
      <w:pPr>
        <w:spacing w:after="0" w:line="240" w:lineRule="auto"/>
      </w:pPr>
      <w:r>
        <w:separator/>
      </w:r>
    </w:p>
  </w:endnote>
  <w:endnote w:type="continuationSeparator" w:id="0">
    <w:p w14:paraId="71EDB00E" w14:textId="77777777" w:rsidR="00B54ED8" w:rsidRDefault="00B54ED8" w:rsidP="00B7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1F0FE" w14:textId="77777777" w:rsidR="00B54ED8" w:rsidRDefault="00B54ED8" w:rsidP="00B714BE">
      <w:pPr>
        <w:spacing w:after="0" w:line="240" w:lineRule="auto"/>
      </w:pPr>
      <w:r>
        <w:separator/>
      </w:r>
    </w:p>
  </w:footnote>
  <w:footnote w:type="continuationSeparator" w:id="0">
    <w:p w14:paraId="42BB59F0" w14:textId="77777777" w:rsidR="00B54ED8" w:rsidRDefault="00B54ED8" w:rsidP="00B7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9376"/>
      <w:docPartObj>
        <w:docPartGallery w:val="Page Numbers (Top of Page)"/>
        <w:docPartUnique/>
      </w:docPartObj>
    </w:sdtPr>
    <w:sdtEndPr/>
    <w:sdtContent>
      <w:p w14:paraId="405A0728" w14:textId="77777777" w:rsidR="00B714BE" w:rsidRDefault="00A07B07" w:rsidP="00B714BE">
        <w:pPr>
          <w:pStyle w:val="a5"/>
          <w:jc w:val="center"/>
        </w:pPr>
        <w:r w:rsidRPr="00BF7751">
          <w:rPr>
            <w:rFonts w:ascii="Times New Roman" w:hAnsi="Times New Roman"/>
            <w:sz w:val="28"/>
            <w:szCs w:val="28"/>
          </w:rPr>
          <w:fldChar w:fldCharType="begin"/>
        </w:r>
        <w:r w:rsidR="00BF7751" w:rsidRPr="00BF775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F7751">
          <w:rPr>
            <w:rFonts w:ascii="Times New Roman" w:hAnsi="Times New Roman"/>
            <w:sz w:val="28"/>
            <w:szCs w:val="28"/>
          </w:rPr>
          <w:fldChar w:fldCharType="separate"/>
        </w:r>
        <w:r w:rsidR="00B326C4">
          <w:rPr>
            <w:rFonts w:ascii="Times New Roman" w:hAnsi="Times New Roman"/>
            <w:noProof/>
            <w:sz w:val="28"/>
            <w:szCs w:val="28"/>
          </w:rPr>
          <w:t>2</w:t>
        </w:r>
        <w:r w:rsidRPr="00BF775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09F"/>
    <w:rsid w:val="00004CA6"/>
    <w:rsid w:val="000061FC"/>
    <w:rsid w:val="000202C1"/>
    <w:rsid w:val="00033F22"/>
    <w:rsid w:val="00036D90"/>
    <w:rsid w:val="00056E12"/>
    <w:rsid w:val="000673D1"/>
    <w:rsid w:val="0009111D"/>
    <w:rsid w:val="000B4065"/>
    <w:rsid w:val="000E29C0"/>
    <w:rsid w:val="000F5DCE"/>
    <w:rsid w:val="000F7D44"/>
    <w:rsid w:val="00110FC7"/>
    <w:rsid w:val="001206AD"/>
    <w:rsid w:val="0014200E"/>
    <w:rsid w:val="00144566"/>
    <w:rsid w:val="00152297"/>
    <w:rsid w:val="0016167B"/>
    <w:rsid w:val="001740BC"/>
    <w:rsid w:val="001861A8"/>
    <w:rsid w:val="001B1DA1"/>
    <w:rsid w:val="001C1801"/>
    <w:rsid w:val="001C2CDC"/>
    <w:rsid w:val="001C4D3F"/>
    <w:rsid w:val="001C6E38"/>
    <w:rsid w:val="001D5252"/>
    <w:rsid w:val="00201779"/>
    <w:rsid w:val="002057FA"/>
    <w:rsid w:val="002313AF"/>
    <w:rsid w:val="002410E8"/>
    <w:rsid w:val="00256722"/>
    <w:rsid w:val="0026208C"/>
    <w:rsid w:val="0027450F"/>
    <w:rsid w:val="0028018E"/>
    <w:rsid w:val="00284D41"/>
    <w:rsid w:val="00292E9F"/>
    <w:rsid w:val="002A4BEF"/>
    <w:rsid w:val="002A5088"/>
    <w:rsid w:val="002B69DF"/>
    <w:rsid w:val="003137FD"/>
    <w:rsid w:val="00314603"/>
    <w:rsid w:val="003674FB"/>
    <w:rsid w:val="00382A7C"/>
    <w:rsid w:val="00384720"/>
    <w:rsid w:val="003957D5"/>
    <w:rsid w:val="00396F39"/>
    <w:rsid w:val="003A0368"/>
    <w:rsid w:val="003A1ACB"/>
    <w:rsid w:val="003D15EE"/>
    <w:rsid w:val="003D3E35"/>
    <w:rsid w:val="003D6DD6"/>
    <w:rsid w:val="003F62CB"/>
    <w:rsid w:val="00403420"/>
    <w:rsid w:val="00407102"/>
    <w:rsid w:val="00416476"/>
    <w:rsid w:val="00416C36"/>
    <w:rsid w:val="00460739"/>
    <w:rsid w:val="004739E5"/>
    <w:rsid w:val="00475425"/>
    <w:rsid w:val="00482386"/>
    <w:rsid w:val="00483810"/>
    <w:rsid w:val="004968B9"/>
    <w:rsid w:val="00496D10"/>
    <w:rsid w:val="004A0B39"/>
    <w:rsid w:val="004A4964"/>
    <w:rsid w:val="004F4F7E"/>
    <w:rsid w:val="00504E2D"/>
    <w:rsid w:val="00527ED2"/>
    <w:rsid w:val="00531706"/>
    <w:rsid w:val="005353FB"/>
    <w:rsid w:val="00541D05"/>
    <w:rsid w:val="005615EB"/>
    <w:rsid w:val="00565F66"/>
    <w:rsid w:val="00577F6C"/>
    <w:rsid w:val="005A1171"/>
    <w:rsid w:val="005A640F"/>
    <w:rsid w:val="005A709F"/>
    <w:rsid w:val="005F0035"/>
    <w:rsid w:val="005F401B"/>
    <w:rsid w:val="00600F10"/>
    <w:rsid w:val="00627B41"/>
    <w:rsid w:val="00630453"/>
    <w:rsid w:val="0064727D"/>
    <w:rsid w:val="00652706"/>
    <w:rsid w:val="00671F9D"/>
    <w:rsid w:val="006958FF"/>
    <w:rsid w:val="006B216C"/>
    <w:rsid w:val="006C02F6"/>
    <w:rsid w:val="006D2974"/>
    <w:rsid w:val="006F1511"/>
    <w:rsid w:val="00703847"/>
    <w:rsid w:val="007051AD"/>
    <w:rsid w:val="00722D36"/>
    <w:rsid w:val="0072519A"/>
    <w:rsid w:val="007567B7"/>
    <w:rsid w:val="007739A0"/>
    <w:rsid w:val="00782C5F"/>
    <w:rsid w:val="00792100"/>
    <w:rsid w:val="00797656"/>
    <w:rsid w:val="007D35D2"/>
    <w:rsid w:val="007E6E33"/>
    <w:rsid w:val="00833736"/>
    <w:rsid w:val="00836400"/>
    <w:rsid w:val="008559C7"/>
    <w:rsid w:val="0087662D"/>
    <w:rsid w:val="00877550"/>
    <w:rsid w:val="00877B89"/>
    <w:rsid w:val="00881789"/>
    <w:rsid w:val="008A0B29"/>
    <w:rsid w:val="008A4E05"/>
    <w:rsid w:val="008A5943"/>
    <w:rsid w:val="008C0EA8"/>
    <w:rsid w:val="008C3151"/>
    <w:rsid w:val="008C7AE2"/>
    <w:rsid w:val="008F49A0"/>
    <w:rsid w:val="00906599"/>
    <w:rsid w:val="0091518B"/>
    <w:rsid w:val="0092684F"/>
    <w:rsid w:val="009340B1"/>
    <w:rsid w:val="00936C16"/>
    <w:rsid w:val="00937252"/>
    <w:rsid w:val="00946F41"/>
    <w:rsid w:val="00956938"/>
    <w:rsid w:val="0098294E"/>
    <w:rsid w:val="00986561"/>
    <w:rsid w:val="009875C2"/>
    <w:rsid w:val="009C0B89"/>
    <w:rsid w:val="009D06D1"/>
    <w:rsid w:val="009E0F7A"/>
    <w:rsid w:val="009F092C"/>
    <w:rsid w:val="00A07B07"/>
    <w:rsid w:val="00A27DEA"/>
    <w:rsid w:val="00A4294E"/>
    <w:rsid w:val="00A47174"/>
    <w:rsid w:val="00A577C6"/>
    <w:rsid w:val="00A64F1F"/>
    <w:rsid w:val="00A779A5"/>
    <w:rsid w:val="00A9129F"/>
    <w:rsid w:val="00AC4279"/>
    <w:rsid w:val="00AD7D9B"/>
    <w:rsid w:val="00AE0967"/>
    <w:rsid w:val="00B0617C"/>
    <w:rsid w:val="00B17DFB"/>
    <w:rsid w:val="00B20F88"/>
    <w:rsid w:val="00B326C4"/>
    <w:rsid w:val="00B4514A"/>
    <w:rsid w:val="00B45E6E"/>
    <w:rsid w:val="00B509DD"/>
    <w:rsid w:val="00B54ED8"/>
    <w:rsid w:val="00B612E2"/>
    <w:rsid w:val="00B7084E"/>
    <w:rsid w:val="00B714BE"/>
    <w:rsid w:val="00B75B78"/>
    <w:rsid w:val="00B92109"/>
    <w:rsid w:val="00BA445A"/>
    <w:rsid w:val="00BF7751"/>
    <w:rsid w:val="00C02F51"/>
    <w:rsid w:val="00C05241"/>
    <w:rsid w:val="00C13313"/>
    <w:rsid w:val="00C36E10"/>
    <w:rsid w:val="00C50B08"/>
    <w:rsid w:val="00C630BD"/>
    <w:rsid w:val="00C72E85"/>
    <w:rsid w:val="00C966B1"/>
    <w:rsid w:val="00CC0CA3"/>
    <w:rsid w:val="00CD5876"/>
    <w:rsid w:val="00CE2030"/>
    <w:rsid w:val="00CF214C"/>
    <w:rsid w:val="00D11DC3"/>
    <w:rsid w:val="00D2424E"/>
    <w:rsid w:val="00D306D1"/>
    <w:rsid w:val="00D41534"/>
    <w:rsid w:val="00D444A0"/>
    <w:rsid w:val="00DA1CD8"/>
    <w:rsid w:val="00DA5D9F"/>
    <w:rsid w:val="00DA70F7"/>
    <w:rsid w:val="00DB267E"/>
    <w:rsid w:val="00DC51E5"/>
    <w:rsid w:val="00DC5FE3"/>
    <w:rsid w:val="00DC7FCA"/>
    <w:rsid w:val="00DD1585"/>
    <w:rsid w:val="00DD4018"/>
    <w:rsid w:val="00DF3D72"/>
    <w:rsid w:val="00DF5F8F"/>
    <w:rsid w:val="00E1799A"/>
    <w:rsid w:val="00E2226D"/>
    <w:rsid w:val="00E66B02"/>
    <w:rsid w:val="00E75DF2"/>
    <w:rsid w:val="00E9397B"/>
    <w:rsid w:val="00EB7A0C"/>
    <w:rsid w:val="00ED2406"/>
    <w:rsid w:val="00ED4178"/>
    <w:rsid w:val="00ED6FAE"/>
    <w:rsid w:val="00EE5F03"/>
    <w:rsid w:val="00EE5F62"/>
    <w:rsid w:val="00EE7137"/>
    <w:rsid w:val="00EF0E1F"/>
    <w:rsid w:val="00EF2DFF"/>
    <w:rsid w:val="00F01830"/>
    <w:rsid w:val="00F05B39"/>
    <w:rsid w:val="00F177D9"/>
    <w:rsid w:val="00F20043"/>
    <w:rsid w:val="00F55006"/>
    <w:rsid w:val="00F6506A"/>
    <w:rsid w:val="00F75564"/>
    <w:rsid w:val="00FA07C1"/>
    <w:rsid w:val="00FA43B2"/>
    <w:rsid w:val="00FB2394"/>
    <w:rsid w:val="00FC5538"/>
    <w:rsid w:val="00FE4646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5C61"/>
  <w15:docId w15:val="{950404F4-548C-4067-8CF0-32120B99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8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4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71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14BE"/>
    <w:rPr>
      <w:sz w:val="22"/>
      <w:szCs w:val="22"/>
      <w:lang w:eastAsia="en-US"/>
    </w:rPr>
  </w:style>
  <w:style w:type="character" w:styleId="a9">
    <w:name w:val="Hyperlink"/>
    <w:basedOn w:val="a0"/>
    <w:unhideWhenUsed/>
    <w:rsid w:val="00722D36"/>
    <w:rPr>
      <w:color w:val="0000FF"/>
      <w:u w:val="single"/>
    </w:rPr>
  </w:style>
  <w:style w:type="paragraph" w:customStyle="1" w:styleId="2">
    <w:name w:val="Основной текст (2)"/>
    <w:basedOn w:val="a"/>
    <w:rsid w:val="005615EB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3">
    <w:name w:val="Основной текст (3)"/>
    <w:basedOn w:val="a"/>
    <w:rsid w:val="00C36E10"/>
    <w:pPr>
      <w:widowControl w:val="0"/>
      <w:shd w:val="clear" w:color="auto" w:fill="FFFFFF"/>
      <w:suppressAutoHyphens/>
      <w:spacing w:before="240" w:after="180" w:line="322" w:lineRule="exact"/>
      <w:ind w:hanging="580"/>
      <w:jc w:val="left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a">
    <w:name w:val="Normal (Web)"/>
    <w:basedOn w:val="a"/>
    <w:uiPriority w:val="99"/>
    <w:unhideWhenUsed/>
    <w:rsid w:val="00FC55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1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D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4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3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6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0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31</cp:revision>
  <cp:lastPrinted>2026-05-05T08:09:00Z</cp:lastPrinted>
  <dcterms:created xsi:type="dcterms:W3CDTF">2020-07-06T04:39:00Z</dcterms:created>
  <dcterms:modified xsi:type="dcterms:W3CDTF">2026-05-06T09:44:00Z</dcterms:modified>
</cp:coreProperties>
</file>